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0"/>
      </w:tblGrid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7A1AB0" w:rsidRDefault="000042D3" w:rsidP="00377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377234">
                    <w:rPr>
                      <w:rFonts w:ascii="Times New Roman" w:hAnsi="Times New Roman" w:cs="Times New Roman"/>
                      <w:b/>
                      <w:bCs/>
                    </w:rPr>
                    <w:t>010621/35369176/03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3772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7A1AB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77234">
                    <w:rPr>
                      <w:rFonts w:ascii="Times New Roman" w:hAnsi="Times New Roman" w:cs="Times New Roman"/>
                    </w:rPr>
                    <w:t>23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727BBF">
                    <w:rPr>
                      <w:rFonts w:ascii="Times New Roman" w:hAnsi="Times New Roman" w:cs="Times New Roman"/>
                    </w:rPr>
                    <w:t>0</w:t>
                  </w:r>
                  <w:r w:rsidR="001228E6" w:rsidRPr="00377234">
                    <w:rPr>
                      <w:rFonts w:ascii="Times New Roman" w:hAnsi="Times New Roman" w:cs="Times New Roman"/>
                    </w:rPr>
                    <w:t>6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727BBF">
                    <w:rPr>
                      <w:rFonts w:ascii="Times New Roman" w:hAnsi="Times New Roman" w:cs="Times New Roman"/>
                    </w:rPr>
                    <w:t>1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53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377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Комиссия по проведению аукциона на право заключения договора аренды недвижимого имущества, находящегося в муниципальной </w:t>
                  </w:r>
                  <w:proofErr w:type="gramStart"/>
                  <w:r w:rsidR="00014ACD" w:rsidRPr="007A1AB0">
                    <w:rPr>
                      <w:rFonts w:ascii="Times New Roman" w:hAnsi="Times New Roman" w:cs="Times New Roman"/>
                    </w:rPr>
                    <w:t>собственности</w:t>
                  </w:r>
                  <w:proofErr w:type="gramEnd"/>
                  <w:r w:rsidR="00014ACD" w:rsidRPr="007A1AB0">
                    <w:rPr>
                      <w:rFonts w:ascii="Times New Roman" w:hAnsi="Times New Roman" w:cs="Times New Roman"/>
                    </w:rPr>
                    <w:t xml:space="preserve"> ЗАТО Александровск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аявок на участие в аукционе в 1</w:t>
                  </w:r>
                  <w:r w:rsidR="00377234">
                    <w:rPr>
                      <w:rFonts w:ascii="Times New Roman" w:hAnsi="Times New Roman" w:cs="Times New Roman"/>
                    </w:rPr>
                    <w:t>5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77234">
                    <w:rPr>
                      <w:rFonts w:ascii="Times New Roman" w:hAnsi="Times New Roman" w:cs="Times New Roman"/>
                    </w:rPr>
                    <w:t>23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228E6">
                    <w:rPr>
                      <w:rFonts w:ascii="Times New Roman" w:hAnsi="Times New Roman" w:cs="Times New Roman"/>
                    </w:rPr>
                    <w:t>июня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</w:t>
                  </w:r>
                  <w:r w:rsidR="00652A9F">
                    <w:rPr>
                      <w:rFonts w:ascii="Times New Roman" w:hAnsi="Times New Roman" w:cs="Times New Roman"/>
                    </w:rPr>
                    <w:t>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область, г.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, ул. Флотская, д. 9,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>. 318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приказом МКУ «</w:t>
                  </w:r>
                  <w:proofErr w:type="gramStart"/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СМИ</w:t>
                  </w:r>
                  <w:proofErr w:type="gramEnd"/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ЗАТО Александровск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от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02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.2020</w:t>
                  </w:r>
                  <w:r w:rsidR="00014ACD" w:rsidRPr="007A1AB0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69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«О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аукцион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на право заключения договор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аренды недвижимого имущества, находящегося в муниципальной с</w:t>
                  </w:r>
                  <w:r w:rsidR="005F0602" w:rsidRPr="007A1AB0">
                    <w:rPr>
                      <w:rFonts w:ascii="Times New Roman" w:eastAsia="Times New Roman" w:hAnsi="Times New Roman" w:cs="Times New Roman"/>
                    </w:rPr>
                    <w:t>обственности ЗАТО Александровск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63"/>
                  </w:tblGrid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Председатель комиссии:                      Андреева Екатерина Андреевна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Заместитель председателя комиссии: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Гусева Елена Сергеевна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    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Ретивова Наталья Богдановна</w:t>
                        </w: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Какура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Наталья Николаевна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Рыбакова Юля Сергеевна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Смирнова Ольга Владимировна                </w:t>
                        </w: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C817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C81766">
                    <w:rPr>
                      <w:rFonts w:ascii="Times New Roman" w:hAnsi="Times New Roman" w:cs="Times New Roman"/>
                    </w:rPr>
                    <w:t>6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1942A6" w:rsidRPr="007A1AB0">
                    <w:rPr>
                      <w:rFonts w:ascii="Times New Roman" w:hAnsi="Times New Roman" w:cs="Times New Roman"/>
                    </w:rPr>
                    <w:t>8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C81766">
                    <w:rPr>
                      <w:rFonts w:ascii="Times New Roman" w:hAnsi="Times New Roman" w:cs="Times New Roman"/>
                    </w:rPr>
                    <w:t>75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914AF7" w:rsidP="0037723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5" w:history="1">
                    <w:r w:rsidR="00B4172D" w:rsidRPr="007A1AB0">
                      <w:rPr>
                        <w:rStyle w:val="a3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="00DF300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77234">
                    <w:rPr>
                      <w:rFonts w:ascii="Times New Roman" w:hAnsi="Times New Roman" w:cs="Times New Roman"/>
                    </w:rPr>
                    <w:t>01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9050BA">
                    <w:rPr>
                      <w:rFonts w:ascii="Times New Roman" w:hAnsi="Times New Roman" w:cs="Times New Roman"/>
                    </w:rPr>
                    <w:t>0</w:t>
                  </w:r>
                  <w:r w:rsidR="00377234">
                    <w:rPr>
                      <w:rFonts w:ascii="Times New Roman" w:hAnsi="Times New Roman" w:cs="Times New Roman"/>
                    </w:rPr>
                    <w:t>6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0765B8">
                    <w:rPr>
                      <w:rFonts w:ascii="Times New Roman" w:hAnsi="Times New Roman" w:cs="Times New Roman"/>
                    </w:rPr>
                    <w:t>1</w:t>
                  </w:r>
                  <w:r w:rsidR="000042D3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042D3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E4551" w:rsidRPr="007A1AB0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23"/>
              <w:gridCol w:w="837"/>
            </w:tblGrid>
            <w:tr w:rsidR="00B4172D" w:rsidRPr="007A1AB0" w:rsidTr="0093462D">
              <w:trPr>
                <w:gridAfter w:val="1"/>
                <w:wAfter w:w="372" w:type="pct"/>
                <w:tblCellSpacing w:w="15" w:type="dxa"/>
              </w:trPr>
              <w:tc>
                <w:tcPr>
                  <w:tcW w:w="4584" w:type="pct"/>
                  <w:vAlign w:val="center"/>
                  <w:hideMark/>
                </w:tcPr>
                <w:p w:rsidR="00B4172D" w:rsidRPr="007A1AB0" w:rsidRDefault="00B4172D" w:rsidP="00EE73D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1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B4172D" w:rsidRPr="007A1AB0" w:rsidRDefault="00EE73DB" w:rsidP="0037723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4. Предмет аукциона: </w:t>
                  </w:r>
                  <w:r w:rsidR="00883348" w:rsidRPr="007A1AB0">
                    <w:rPr>
                      <w:rFonts w:ascii="Times New Roman" w:hAnsi="Times New Roman" w:cs="Times New Roman"/>
                    </w:rPr>
                    <w:t>п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раво заключения договора аренды имущества</w:t>
                  </w:r>
                  <w:r w:rsidRPr="007A1AB0">
                    <w:rPr>
                      <w:rFonts w:ascii="Times New Roman" w:hAnsi="Times New Roman" w:cs="Times New Roman"/>
                    </w:rPr>
                    <w:t>, находящегося в м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униципальной собственности, </w:t>
                  </w:r>
                  <w:r w:rsidR="00435CB9" w:rsidRPr="007A1AB0">
                    <w:rPr>
                      <w:rFonts w:ascii="Times New Roman" w:hAnsi="Times New Roman" w:cs="Times New Roman"/>
                    </w:rPr>
                    <w:t xml:space="preserve">и составляющего имущественную казну муниципального </w:t>
                  </w:r>
                  <w:proofErr w:type="gramStart"/>
                  <w:r w:rsidR="00435CB9" w:rsidRPr="007A1AB0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="00435CB9" w:rsidRPr="007A1AB0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расположенного по адресу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1942A6" w:rsidRPr="007A1AB0">
                    <w:rPr>
                      <w:rFonts w:ascii="Times New Roman" w:hAnsi="Times New Roman" w:cs="Times New Roman"/>
                      <w:bCs/>
                    </w:rPr>
                    <w:t xml:space="preserve">Мурманская область, г. </w:t>
                  </w:r>
                  <w:proofErr w:type="spellStart"/>
                  <w:r w:rsidR="00377234">
                    <w:rPr>
                      <w:rFonts w:ascii="Times New Roman" w:hAnsi="Times New Roman" w:cs="Times New Roman"/>
                      <w:bCs/>
                    </w:rPr>
                    <w:t>Снежногорск</w:t>
                  </w:r>
                  <w:proofErr w:type="spellEnd"/>
                  <w:r w:rsidR="001942A6" w:rsidRPr="007A1AB0">
                    <w:rPr>
                      <w:rFonts w:ascii="Times New Roman" w:hAnsi="Times New Roman" w:cs="Times New Roman"/>
                      <w:bCs/>
                    </w:rPr>
                    <w:t xml:space="preserve">, ул. </w:t>
                  </w:r>
                  <w:r w:rsidR="00377234">
                    <w:rPr>
                      <w:rFonts w:ascii="Times New Roman" w:hAnsi="Times New Roman" w:cs="Times New Roman"/>
                    </w:rPr>
                    <w:t>Октябрьская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="00377234">
                    <w:rPr>
                      <w:rFonts w:ascii="Times New Roman" w:hAnsi="Times New Roman" w:cs="Times New Roman"/>
                    </w:rPr>
                    <w:t>19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2027E4">
                    <w:rPr>
                      <w:rFonts w:ascii="Times New Roman" w:hAnsi="Times New Roman" w:cs="Times New Roman"/>
                    </w:rPr>
                    <w:t xml:space="preserve"> помещение </w:t>
                  </w:r>
                  <w:r w:rsidR="00377234">
                    <w:rPr>
                      <w:rFonts w:ascii="Times New Roman" w:hAnsi="Times New Roman" w:cs="Times New Roman"/>
                    </w:rPr>
                    <w:t>37А</w:t>
                  </w:r>
                  <w:r w:rsidR="002027E4">
                    <w:rPr>
                      <w:rFonts w:ascii="Times New Roman" w:hAnsi="Times New Roman" w:cs="Times New Roman"/>
                    </w:rPr>
                    <w:t>,</w:t>
                  </w:r>
                  <w:r w:rsidR="00444EA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D5A35" w:rsidRPr="007A1AB0">
                    <w:rPr>
                      <w:rFonts w:ascii="Times New Roman" w:hAnsi="Times New Roman" w:cs="Times New Roman"/>
                      <w:bCs/>
                    </w:rPr>
                    <w:t>кадастровы</w:t>
                  </w:r>
                  <w:r w:rsidR="00435CB9" w:rsidRPr="007A1AB0">
                    <w:rPr>
                      <w:rFonts w:ascii="Times New Roman" w:hAnsi="Times New Roman" w:cs="Times New Roman"/>
                      <w:bCs/>
                    </w:rPr>
                    <w:t>й</w:t>
                  </w:r>
                  <w:r w:rsidR="00DD5A35" w:rsidRPr="007A1AB0">
                    <w:rPr>
                      <w:rFonts w:ascii="Times New Roman" w:hAnsi="Times New Roman" w:cs="Times New Roman"/>
                      <w:bCs/>
                    </w:rPr>
                    <w:t xml:space="preserve"> номер 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51:</w:t>
                  </w:r>
                  <w:r w:rsidR="00FF0456">
                    <w:rPr>
                      <w:rFonts w:ascii="Times New Roman" w:hAnsi="Times New Roman" w:cs="Times New Roman"/>
                    </w:rPr>
                    <w:t>2</w:t>
                  </w:r>
                  <w:r w:rsidR="00377234">
                    <w:rPr>
                      <w:rFonts w:ascii="Times New Roman" w:hAnsi="Times New Roman" w:cs="Times New Roman"/>
                    </w:rPr>
                    <w:t>1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:00</w:t>
                  </w:r>
                  <w:r w:rsidR="00377234">
                    <w:rPr>
                      <w:rFonts w:ascii="Times New Roman" w:hAnsi="Times New Roman" w:cs="Times New Roman"/>
                    </w:rPr>
                    <w:t>2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974A83">
                    <w:rPr>
                      <w:rFonts w:ascii="Times New Roman" w:hAnsi="Times New Roman" w:cs="Times New Roman"/>
                    </w:rPr>
                    <w:t>1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FF0456">
                    <w:rPr>
                      <w:rFonts w:ascii="Times New Roman" w:hAnsi="Times New Roman" w:cs="Times New Roman"/>
                    </w:rPr>
                    <w:t>3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:</w:t>
                  </w:r>
                  <w:r w:rsidR="00377234">
                    <w:rPr>
                      <w:rFonts w:ascii="Times New Roman" w:hAnsi="Times New Roman" w:cs="Times New Roman"/>
                    </w:rPr>
                    <w:t>481</w:t>
                  </w:r>
                  <w:r w:rsidR="000F5451"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377234">
                    <w:rPr>
                      <w:rFonts w:ascii="Times New Roman" w:hAnsi="Times New Roman" w:cs="Times New Roman"/>
                    </w:rPr>
                    <w:t>23,2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6611B" w:rsidRPr="007A1AB0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="0006611B" w:rsidRPr="007A1AB0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0F5451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5451" w:rsidRPr="007A1AB0">
                    <w:rPr>
                      <w:rFonts w:ascii="Times New Roman" w:hAnsi="Times New Roman" w:cs="Times New Roman"/>
                    </w:rPr>
                    <w:t>ц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елевое назначение</w:t>
                  </w:r>
                  <w:r w:rsidR="0010084A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4A83">
                    <w:rPr>
                      <w:rFonts w:ascii="Times New Roman" w:hAnsi="Times New Roman" w:cs="Times New Roman"/>
                    </w:rPr>
                    <w:t>–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77234">
                    <w:rPr>
                      <w:rFonts w:ascii="Times New Roman" w:hAnsi="Times New Roman" w:cs="Times New Roman"/>
                    </w:rPr>
                    <w:t>услуги парикмахерскими и салонами красоты</w:t>
                  </w:r>
                  <w:r w:rsidR="0006611B" w:rsidRPr="007A1AB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B4172D" w:rsidRPr="007A1AB0" w:rsidRDefault="0006611B" w:rsidP="00002243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C701AC">
                    <w:rPr>
                      <w:rFonts w:ascii="Times New Roman" w:hAnsi="Times New Roman" w:cs="Times New Roman"/>
                    </w:rPr>
                    <w:t xml:space="preserve">4.1. </w:t>
                  </w:r>
                  <w:r w:rsidR="00002243" w:rsidRPr="007A1AB0">
                    <w:rPr>
                      <w:rFonts w:ascii="Times New Roman" w:hAnsi="Times New Roman" w:cs="Times New Roman"/>
                    </w:rPr>
                    <w:t>По окончанию срока подачи заявок на участие в аукционе не подано ни одной заявки</w:t>
                  </w:r>
                  <w:r w:rsidR="00002243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8635E8" w:rsidRPr="009B4FB7" w:rsidRDefault="008635E8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B4FB7" w:rsidRPr="009B4FB7" w:rsidRDefault="009B4FB7" w:rsidP="000022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B4FB7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395D54" w:rsidRPr="009B4F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4.2. </w:t>
                  </w:r>
                  <w:r w:rsidR="00002243" w:rsidRPr="007A1AB0">
                    <w:rPr>
                      <w:rFonts w:ascii="Times New Roman" w:hAnsi="Times New Roman" w:cs="Times New Roman"/>
                    </w:rPr>
                    <w:t xml:space="preserve">Решение комиссии: </w:t>
                  </w:r>
                  <w:r w:rsidR="00002243">
                    <w:rPr>
                      <w:rFonts w:ascii="Times New Roman" w:hAnsi="Times New Roman" w:cs="Times New Roman"/>
                    </w:rPr>
                    <w:t>в</w:t>
                  </w:r>
                  <w:r w:rsidR="00002243" w:rsidRPr="007A1AB0">
                    <w:rPr>
                      <w:rFonts w:ascii="Times New Roman" w:hAnsi="Times New Roman" w:cs="Times New Roman"/>
                    </w:rPr>
                    <w:t xml:space="preserve"> соответствии с пунктом 133 Приказа ФАС от 10.02.2010 № 67 открытый аукцион по Лоту № </w:t>
                  </w:r>
                  <w:r w:rsidR="00002243">
                    <w:rPr>
                      <w:rFonts w:ascii="Times New Roman" w:hAnsi="Times New Roman" w:cs="Times New Roman"/>
                    </w:rPr>
                    <w:t xml:space="preserve">1 </w:t>
                  </w:r>
                  <w:r w:rsidR="00002243" w:rsidRPr="007A1AB0">
                    <w:rPr>
                      <w:rFonts w:ascii="Times New Roman" w:hAnsi="Times New Roman" w:cs="Times New Roman"/>
                    </w:rPr>
                    <w:t>признать несостоявшимся, в связи с тем, что по окончанию срока подачи заявок не подано ни одной заявки на участие в аукционе.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  <w:p w:rsidR="00395D54" w:rsidRPr="009B4FB7" w:rsidRDefault="00395D54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635E8" w:rsidRDefault="008A7735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B4FB7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1C0317" w:rsidRPr="009B4FB7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  <w:p w:rsidR="001D4A58" w:rsidRDefault="001D4A58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D4A58" w:rsidRPr="009B4FB7" w:rsidRDefault="001D4A58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346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93462D" w:rsidRPr="007A1AB0" w:rsidRDefault="0093462D" w:rsidP="0093462D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Лот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2</w:t>
                  </w:r>
                </w:p>
              </w:tc>
            </w:tr>
            <w:tr w:rsidR="009346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93462D" w:rsidRPr="007A1AB0" w:rsidRDefault="0093462D" w:rsidP="00DC6233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03C20">
                    <w:rPr>
                      <w:rFonts w:ascii="Times New Roman" w:hAnsi="Times New Roman" w:cs="Times New Roman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603C20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603C20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Мурманская область, </w:t>
                  </w:r>
                  <w:proofErr w:type="gramStart"/>
                  <w:r w:rsidRPr="00603C20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603C20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603C20">
                    <w:rPr>
                      <w:rFonts w:ascii="Times New Roman" w:hAnsi="Times New Roman" w:cs="Times New Roman"/>
                    </w:rPr>
                    <w:t xml:space="preserve">, ул. </w:t>
                  </w:r>
                  <w:r w:rsidR="00DC6233">
                    <w:rPr>
                      <w:rFonts w:ascii="Times New Roman" w:hAnsi="Times New Roman" w:cs="Times New Roman"/>
                    </w:rPr>
                    <w:t>В.Бирюкова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, д.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603C20">
                    <w:rPr>
                      <w:rFonts w:ascii="Times New Roman" w:hAnsi="Times New Roman" w:cs="Times New Roman"/>
                    </w:rPr>
                    <w:t>,</w:t>
                  </w:r>
                  <w:r w:rsidR="00DC6233">
                    <w:rPr>
                      <w:rFonts w:ascii="Times New Roman" w:hAnsi="Times New Roman" w:cs="Times New Roman"/>
                    </w:rPr>
                    <w:t xml:space="preserve"> корп. 1, </w:t>
                  </w:r>
                  <w:r>
                    <w:rPr>
                      <w:rFonts w:ascii="Times New Roman" w:hAnsi="Times New Roman" w:cs="Times New Roman"/>
                    </w:rPr>
                    <w:t xml:space="preserve">пом.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DC6233">
                    <w:rPr>
                      <w:rFonts w:ascii="Times New Roman" w:hAnsi="Times New Roman" w:cs="Times New Roman"/>
                    </w:rPr>
                    <w:t>подвал</w:t>
                  </w:r>
                  <w:r>
                    <w:rPr>
                      <w:rFonts w:ascii="Times New Roman" w:hAnsi="Times New Roman" w:cs="Times New Roman"/>
                    </w:rPr>
                    <w:t>),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 общей площадью </w:t>
                  </w:r>
                  <w:r w:rsidR="00DC6233">
                    <w:rPr>
                      <w:rFonts w:ascii="Times New Roman" w:hAnsi="Times New Roman" w:cs="Times New Roman"/>
                    </w:rPr>
                    <w:t>114</w:t>
                  </w:r>
                  <w:proofErr w:type="gramStart"/>
                  <w:r w:rsidR="00DC6233">
                    <w:rPr>
                      <w:rFonts w:ascii="Times New Roman" w:hAnsi="Times New Roman" w:cs="Times New Roman"/>
                    </w:rPr>
                    <w:t>,6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кв.м, </w:t>
                  </w:r>
                  <w:r w:rsidR="003C1132">
                    <w:rPr>
                      <w:rFonts w:ascii="Times New Roman" w:hAnsi="Times New Roman" w:cs="Times New Roman"/>
                    </w:rPr>
                    <w:t xml:space="preserve">кадастровый номер </w:t>
                  </w:r>
                  <w:r w:rsidR="003C1132">
                    <w:rPr>
                      <w:rFonts w:ascii="Times New Roman" w:hAnsi="Times New Roman" w:cs="Times New Roman"/>
                    </w:rPr>
                    <w:lastRenderedPageBreak/>
                    <w:t xml:space="preserve">51:21:0030101:507, 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целевое назначение – </w:t>
                  </w:r>
                  <w:r w:rsidR="00DC6233">
                    <w:rPr>
                      <w:rFonts w:ascii="Times New Roman" w:hAnsi="Times New Roman" w:cs="Times New Roman"/>
                    </w:rPr>
                    <w:t>производственные помещения</w:t>
                  </w:r>
                  <w:r w:rsidRPr="00603C2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9346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93462D" w:rsidRPr="007A1AB0" w:rsidRDefault="0093462D" w:rsidP="0025410D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lastRenderedPageBreak/>
                    <w:t xml:space="preserve">      </w:t>
                  </w:r>
                  <w:r w:rsidR="00DC6233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93462D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7A1AB0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7A1AB0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7A1AB0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7A1AB0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7A1AB0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93462D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7A1AB0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7A1AB0" w:rsidRDefault="00DC6233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3462D" w:rsidRPr="000443E4" w:rsidRDefault="0093462D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r w:rsidR="00DC6233">
                          <w:rPr>
                            <w:rFonts w:ascii="Times New Roman" w:hAnsi="Times New Roman" w:cs="Times New Roman"/>
                          </w:rPr>
                          <w:t>Гостиница «Северное Сияние»</w:t>
                        </w:r>
                      </w:p>
                      <w:p w:rsidR="0093462D" w:rsidRPr="000443E4" w:rsidRDefault="0093462D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 w:rsidR="00DC6233">
                          <w:rPr>
                            <w:rFonts w:ascii="Times New Roman" w:hAnsi="Times New Roman" w:cs="Times New Roman"/>
                          </w:rPr>
                          <w:t>5112091982</w:t>
                        </w:r>
                      </w:p>
                      <w:p w:rsidR="0093462D" w:rsidRPr="000443E4" w:rsidRDefault="0093462D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ОГРН </w:t>
                        </w:r>
                        <w:r w:rsidR="00DC6233">
                          <w:rPr>
                            <w:rFonts w:ascii="Times New Roman" w:hAnsi="Times New Roman" w:cs="Times New Roman"/>
                          </w:rPr>
                          <w:t>1085105000749</w:t>
                        </w:r>
                      </w:p>
                      <w:p w:rsidR="0093462D" w:rsidRPr="007A1AB0" w:rsidRDefault="0093462D" w:rsidP="00DC623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>1846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82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Мурманская область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.С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нежногорск</w:t>
                        </w:r>
                        <w:proofErr w:type="spellEnd"/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ул. </w:t>
                        </w:r>
                        <w:r w:rsidR="00DC6233">
                          <w:rPr>
                            <w:rFonts w:ascii="Times New Roman" w:hAnsi="Times New Roman" w:cs="Times New Roman"/>
                          </w:rPr>
                          <w:t>Валентина Бирюкова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дом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="00DC6233">
                          <w:rPr>
                            <w:rFonts w:ascii="Times New Roman" w:hAnsi="Times New Roman" w:cs="Times New Roman"/>
                          </w:rPr>
                          <w:t>, корп. 1, офис 105.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7A1AB0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r w:rsidR="00DC6233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7A1AB0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93462D" w:rsidRPr="007A1AB0" w:rsidRDefault="0093462D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346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93462D" w:rsidRPr="004E7608" w:rsidRDefault="0093462D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3462D" w:rsidRPr="004E7608" w:rsidRDefault="0093462D" w:rsidP="007C65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7C657F">
                    <w:rPr>
                      <w:rFonts w:ascii="Times New Roman" w:hAnsi="Times New Roman" w:cs="Times New Roman"/>
                    </w:rPr>
                    <w:t>5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="007C657F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7C657F">
                    <w:rPr>
                      <w:rFonts w:ascii="Times New Roman" w:hAnsi="Times New Roman" w:cs="Times New Roman"/>
                    </w:rPr>
                    <w:t>Гостиница «Северное Сияние»</w:t>
                  </w:r>
                  <w:r>
                    <w:rPr>
                      <w:rFonts w:ascii="Times New Roman" w:hAnsi="Times New Roman" w:cs="Times New Roman"/>
                    </w:rPr>
                    <w:t xml:space="preserve"> в лице </w:t>
                  </w:r>
                  <w:r w:rsidR="007C657F">
                    <w:rPr>
                      <w:rFonts w:ascii="Times New Roman" w:hAnsi="Times New Roman" w:cs="Times New Roman"/>
                    </w:rPr>
                    <w:t xml:space="preserve">генерального </w:t>
                  </w:r>
                  <w:r>
                    <w:rPr>
                      <w:rFonts w:ascii="Times New Roman" w:hAnsi="Times New Roman" w:cs="Times New Roman"/>
                    </w:rPr>
                    <w:t xml:space="preserve">директора </w:t>
                  </w:r>
                  <w:r w:rsidR="007C657F">
                    <w:rPr>
                      <w:rFonts w:ascii="Times New Roman" w:hAnsi="Times New Roman" w:cs="Times New Roman"/>
                    </w:rPr>
                    <w:t xml:space="preserve">Изотова Антона Вячеславовича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и поданная </w:t>
                  </w:r>
                  <w:r>
                    <w:rPr>
                      <w:rFonts w:ascii="Times New Roman" w:hAnsi="Times New Roman" w:cs="Times New Roman"/>
                    </w:rPr>
                    <w:t>им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="007C657F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7C657F">
                    <w:rPr>
                      <w:rFonts w:ascii="Times New Roman" w:hAnsi="Times New Roman" w:cs="Times New Roman"/>
                    </w:rPr>
                    <w:t>Гостиница «Северное Сияние» в лице генерального директора Изотова Антона Вячеславовича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>допущен</w:t>
                  </w:r>
                  <w:r w:rsidR="0079539B">
                    <w:rPr>
                      <w:rFonts w:ascii="Times New Roman" w:hAnsi="Times New Roman" w:cs="Times New Roman"/>
                    </w:rPr>
                    <w:t>о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79539B">
                    <w:rPr>
                      <w:rFonts w:ascii="Times New Roman" w:hAnsi="Times New Roman" w:cs="Times New Roman"/>
                    </w:rPr>
                    <w:t>о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93462D" w:rsidRPr="004E7608" w:rsidRDefault="0093462D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7C657F">
                    <w:rPr>
                      <w:rFonts w:ascii="Times New Roman" w:hAnsi="Times New Roman" w:cs="Times New Roman"/>
                    </w:rPr>
                    <w:t>5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 w:rsidR="007C657F">
                    <w:rPr>
                      <w:rFonts w:ascii="Times New Roman" w:hAnsi="Times New Roman" w:cs="Times New Roman"/>
                    </w:rPr>
                    <w:t>2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93462D" w:rsidRPr="00ED6BB5" w:rsidRDefault="0093462D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="007C657F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7C657F">
                    <w:rPr>
                      <w:rFonts w:ascii="Times New Roman" w:hAnsi="Times New Roman" w:cs="Times New Roman"/>
                    </w:rPr>
                    <w:t>Гостиница «Северное Сияние» в лице генерального директора Изотова Антона Вячеславовича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 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7C657F" w:rsidRPr="00603C20">
                    <w:rPr>
                      <w:rFonts w:ascii="Times New Roman" w:hAnsi="Times New Roman" w:cs="Times New Roman"/>
                    </w:rPr>
                    <w:t xml:space="preserve">Мурманская область, г. </w:t>
                  </w:r>
                  <w:proofErr w:type="spellStart"/>
                  <w:r w:rsidR="007C657F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7C657F" w:rsidRPr="00603C20">
                    <w:rPr>
                      <w:rFonts w:ascii="Times New Roman" w:hAnsi="Times New Roman" w:cs="Times New Roman"/>
                    </w:rPr>
                    <w:t xml:space="preserve">, ул. </w:t>
                  </w:r>
                  <w:r w:rsidR="007C657F">
                    <w:rPr>
                      <w:rFonts w:ascii="Times New Roman" w:hAnsi="Times New Roman" w:cs="Times New Roman"/>
                    </w:rPr>
                    <w:t>В.Бирюкова</w:t>
                  </w:r>
                  <w:r w:rsidR="007C657F" w:rsidRPr="00603C20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="007C657F">
                    <w:rPr>
                      <w:rFonts w:ascii="Times New Roman" w:hAnsi="Times New Roman" w:cs="Times New Roman"/>
                    </w:rPr>
                    <w:t>5</w:t>
                  </w:r>
                  <w:r w:rsidR="007C657F" w:rsidRPr="00603C20">
                    <w:rPr>
                      <w:rFonts w:ascii="Times New Roman" w:hAnsi="Times New Roman" w:cs="Times New Roman"/>
                    </w:rPr>
                    <w:t>,</w:t>
                  </w:r>
                  <w:r w:rsidR="007C657F">
                    <w:rPr>
                      <w:rFonts w:ascii="Times New Roman" w:hAnsi="Times New Roman" w:cs="Times New Roman"/>
                    </w:rPr>
                    <w:t xml:space="preserve"> корп. 1, пом. </w:t>
                  </w:r>
                  <w:r w:rsidR="007C657F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="007C657F">
                    <w:rPr>
                      <w:rFonts w:ascii="Times New Roman" w:hAnsi="Times New Roman" w:cs="Times New Roman"/>
                    </w:rPr>
                    <w:t xml:space="preserve"> (подвал),</w:t>
                  </w:r>
                  <w:r w:rsidR="007C657F" w:rsidRPr="00603C20">
                    <w:rPr>
                      <w:rFonts w:ascii="Times New Roman" w:hAnsi="Times New Roman" w:cs="Times New Roman"/>
                    </w:rPr>
                    <w:t xml:space="preserve"> общей площадью </w:t>
                  </w:r>
                  <w:r w:rsidR="007C657F">
                    <w:rPr>
                      <w:rFonts w:ascii="Times New Roman" w:hAnsi="Times New Roman" w:cs="Times New Roman"/>
                    </w:rPr>
                    <w:t>114</w:t>
                  </w:r>
                  <w:proofErr w:type="gramStart"/>
                  <w:r w:rsidR="007C657F">
                    <w:rPr>
                      <w:rFonts w:ascii="Times New Roman" w:hAnsi="Times New Roman" w:cs="Times New Roman"/>
                    </w:rPr>
                    <w:t>,6</w:t>
                  </w:r>
                  <w:proofErr w:type="gramEnd"/>
                  <w:r w:rsidR="007C657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C657F" w:rsidRPr="00603C20">
                    <w:rPr>
                      <w:rFonts w:ascii="Times New Roman" w:hAnsi="Times New Roman" w:cs="Times New Roman"/>
                    </w:rPr>
                    <w:t xml:space="preserve">кв.м, </w:t>
                  </w:r>
                  <w:r w:rsidR="000A2981">
                    <w:rPr>
                      <w:rFonts w:ascii="Times New Roman" w:hAnsi="Times New Roman" w:cs="Times New Roman"/>
                    </w:rPr>
                    <w:t xml:space="preserve">кадастровый номер </w:t>
                  </w:r>
                  <w:r w:rsidR="003C1132">
                    <w:rPr>
                      <w:rFonts w:ascii="Times New Roman" w:hAnsi="Times New Roman" w:cs="Times New Roman"/>
                    </w:rPr>
                    <w:t xml:space="preserve">51:21:0030101:507, </w:t>
                  </w:r>
                  <w:r w:rsidR="007C657F" w:rsidRPr="00603C20">
                    <w:rPr>
                      <w:rFonts w:ascii="Times New Roman" w:hAnsi="Times New Roman" w:cs="Times New Roman"/>
                    </w:rPr>
                    <w:t xml:space="preserve">целевое назначение – </w:t>
                  </w:r>
                  <w:r w:rsidR="007C657F">
                    <w:rPr>
                      <w:rFonts w:ascii="Times New Roman" w:hAnsi="Times New Roman" w:cs="Times New Roman"/>
                    </w:rPr>
                    <w:t>производственные помещения</w:t>
                  </w:r>
                  <w:r w:rsidRPr="00ED6BB5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с размером ежемесячной арендной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платы </w:t>
                  </w:r>
                  <w:r w:rsidR="007C657F">
                    <w:rPr>
                      <w:rFonts w:ascii="Times New Roman" w:hAnsi="Times New Roman" w:cs="Times New Roman"/>
                      <w:color w:val="000000"/>
                    </w:rPr>
                    <w:t>5 589,93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руб. (</w:t>
                  </w:r>
                  <w:r w:rsidR="007C657F">
                    <w:rPr>
                      <w:rFonts w:ascii="Times New Roman" w:hAnsi="Times New Roman" w:cs="Times New Roman"/>
                      <w:color w:val="000000"/>
                    </w:rPr>
                    <w:t>пять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тысяч </w:t>
                  </w:r>
                  <w:r w:rsidR="007C657F">
                    <w:rPr>
                      <w:rFonts w:ascii="Times New Roman" w:hAnsi="Times New Roman" w:cs="Times New Roman"/>
                      <w:color w:val="000000"/>
                    </w:rPr>
                    <w:t>пятьсот восемьдесят девять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рублей </w:t>
                  </w:r>
                  <w:r w:rsidR="007C657F"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копейк</w:t>
                  </w:r>
                  <w:r w:rsidR="007C657F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93462D" w:rsidRPr="004E7608" w:rsidRDefault="0093462D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3462D" w:rsidRPr="004E7608" w:rsidRDefault="0093462D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606A70" w:rsidRPr="007A1AB0" w:rsidTr="00FC576A">
        <w:trPr>
          <w:tblCellSpacing w:w="15" w:type="dxa"/>
        </w:trPr>
        <w:tc>
          <w:tcPr>
            <w:tcW w:w="4971" w:type="pct"/>
            <w:vAlign w:val="center"/>
          </w:tcPr>
          <w:p w:rsidR="000A2981" w:rsidRDefault="000A2981" w:rsidP="007E323F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01684" w:rsidRDefault="007E323F" w:rsidP="007E323F">
            <w:pPr>
              <w:jc w:val="center"/>
            </w:pPr>
            <w:r w:rsidRPr="007A1AB0">
              <w:rPr>
                <w:rFonts w:ascii="Times New Roman" w:hAnsi="Times New Roman" w:cs="Times New Roman"/>
                <w:b/>
                <w:bCs/>
                <w:u w:val="single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</w:p>
          <w:tbl>
            <w:tblPr>
              <w:tblW w:w="102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59"/>
            </w:tblGrid>
            <w:tr w:rsidR="00AD41C9" w:rsidRPr="007A1AB0" w:rsidTr="00352290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AD41C9" w:rsidRPr="007A1AB0" w:rsidRDefault="00AD41C9" w:rsidP="007469BC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03C2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F444C5">
                    <w:rPr>
                      <w:rFonts w:ascii="Times New Roman" w:hAnsi="Times New Roman" w:cs="Times New Roman"/>
                    </w:rPr>
                    <w:t>6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603C20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603C20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Мурманская область, </w:t>
                  </w:r>
                  <w:proofErr w:type="gramStart"/>
                  <w:r w:rsidRPr="00603C20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603C20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603C20">
                    <w:rPr>
                      <w:rFonts w:ascii="Times New Roman" w:hAnsi="Times New Roman" w:cs="Times New Roman"/>
                    </w:rPr>
                    <w:t xml:space="preserve">, ул. </w:t>
                  </w:r>
                  <w:r>
                    <w:rPr>
                      <w:rFonts w:ascii="Times New Roman" w:hAnsi="Times New Roman" w:cs="Times New Roman"/>
                    </w:rPr>
                    <w:t>В.Бирюкова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, д.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603C20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корп. 1, пом.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="00F444C5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F444C5">
                    <w:rPr>
                      <w:rFonts w:ascii="Times New Roman" w:hAnsi="Times New Roman" w:cs="Times New Roman"/>
                    </w:rPr>
                    <w:t>цокольный этаж</w:t>
                  </w:r>
                  <w:r>
                    <w:rPr>
                      <w:rFonts w:ascii="Times New Roman" w:hAnsi="Times New Roman" w:cs="Times New Roman"/>
                    </w:rPr>
                    <w:t>),</w:t>
                  </w:r>
                  <w:r w:rsidR="003C1132">
                    <w:rPr>
                      <w:rFonts w:ascii="Times New Roman" w:hAnsi="Times New Roman" w:cs="Times New Roman"/>
                    </w:rPr>
                    <w:t xml:space="preserve"> являющегося</w:t>
                  </w:r>
                  <w:r w:rsidR="00F444C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033CD">
                    <w:rPr>
                      <w:rFonts w:ascii="Times New Roman" w:hAnsi="Times New Roman" w:cs="Times New Roman"/>
                    </w:rPr>
                    <w:t>частью объекта общей площадью 432</w:t>
                  </w:r>
                  <w:proofErr w:type="gramStart"/>
                  <w:r w:rsidR="00F033CD">
                    <w:rPr>
                      <w:rFonts w:ascii="Times New Roman" w:hAnsi="Times New Roman" w:cs="Times New Roman"/>
                    </w:rPr>
                    <w:t>,2</w:t>
                  </w:r>
                  <w:proofErr w:type="gramEnd"/>
                  <w:r w:rsidR="00F033CD">
                    <w:rPr>
                      <w:rFonts w:ascii="Times New Roman" w:hAnsi="Times New Roman" w:cs="Times New Roman"/>
                    </w:rPr>
                    <w:t xml:space="preserve"> кв.м., 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площадью </w:t>
                  </w:r>
                  <w:r w:rsidR="00F033CD">
                    <w:rPr>
                      <w:rFonts w:ascii="Times New Roman" w:hAnsi="Times New Roman" w:cs="Times New Roman"/>
                    </w:rPr>
                    <w:t>329,6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кв.м, </w:t>
                  </w:r>
                  <w:r w:rsidR="00AB5478">
                    <w:rPr>
                      <w:rFonts w:ascii="Times New Roman" w:hAnsi="Times New Roman" w:cs="Times New Roman"/>
                    </w:rPr>
                    <w:t xml:space="preserve">кадастровый номер </w:t>
                  </w:r>
                  <w:r w:rsidR="007469BC">
                    <w:rPr>
                      <w:rFonts w:ascii="Times New Roman" w:hAnsi="Times New Roman" w:cs="Times New Roman"/>
                    </w:rPr>
                    <w:t xml:space="preserve">51:21:0030101:506, 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целевое назначение – </w:t>
                  </w:r>
                  <w:r>
                    <w:rPr>
                      <w:rFonts w:ascii="Times New Roman" w:hAnsi="Times New Roman" w:cs="Times New Roman"/>
                    </w:rPr>
                    <w:t>производственные помещения</w:t>
                  </w:r>
                  <w:r w:rsidRPr="00603C2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41C9" w:rsidRPr="007A1AB0" w:rsidTr="00352290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AD41C9" w:rsidRPr="007A1AB0" w:rsidRDefault="00AD41C9" w:rsidP="0025410D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3B72ED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AD41C9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AD41C9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3B72E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D41C9" w:rsidRPr="000443E4" w:rsidRDefault="00AD41C9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Гостиница «Северное Сияние»</w:t>
                        </w:r>
                      </w:p>
                      <w:p w:rsidR="00AD41C9" w:rsidRPr="000443E4" w:rsidRDefault="00AD41C9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5112091982</w:t>
                        </w:r>
                      </w:p>
                      <w:p w:rsidR="00AD41C9" w:rsidRPr="000443E4" w:rsidRDefault="00AD41C9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ОГРН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1085105000749</w:t>
                        </w:r>
                      </w:p>
                      <w:p w:rsidR="00AD41C9" w:rsidRPr="007A1AB0" w:rsidRDefault="00AD41C9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>1846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82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Мурманская область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.С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нежногорск</w:t>
                        </w:r>
                        <w:proofErr w:type="spellEnd"/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ул. Валентина Бирюкова, 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дом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5, корп. 1, офис 105.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AD41C9" w:rsidRPr="007A1AB0" w:rsidRDefault="00AD41C9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D41C9" w:rsidRPr="007A1AB0" w:rsidTr="00352290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AD41C9" w:rsidRPr="004E7608" w:rsidRDefault="00AD41C9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D41C9" w:rsidRPr="004E7608" w:rsidRDefault="00AD41C9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AB5478">
                    <w:rPr>
                      <w:rFonts w:ascii="Times New Roman" w:hAnsi="Times New Roman" w:cs="Times New Roman"/>
                    </w:rPr>
                    <w:t>6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Pr="000443E4">
                    <w:rPr>
                      <w:rFonts w:ascii="Times New Roman" w:hAnsi="Times New Roman" w:cs="Times New Roman"/>
                    </w:rPr>
                    <w:t>ООО «</w:t>
                  </w:r>
                  <w:r>
                    <w:rPr>
                      <w:rFonts w:ascii="Times New Roman" w:hAnsi="Times New Roman" w:cs="Times New Roman"/>
                    </w:rPr>
                    <w:t xml:space="preserve">Гостиница «Северное Сияние» в лице генерального директора Изотова Антона Вячеславовича 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и поданная </w:t>
                  </w:r>
                  <w:r>
                    <w:rPr>
                      <w:rFonts w:ascii="Times New Roman" w:hAnsi="Times New Roman" w:cs="Times New Roman"/>
                    </w:rPr>
                    <w:t>им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</w:t>
                  </w:r>
                  <w:r w:rsidRPr="004E7608">
                    <w:rPr>
                      <w:rFonts w:ascii="Times New Roman" w:hAnsi="Times New Roman" w:cs="Times New Roman"/>
                    </w:rPr>
                    <w:lastRenderedPageBreak/>
                    <w:t xml:space="preserve">документацией об аукционе (разделы 2, 3, 4 аукционной документации). </w:t>
                  </w:r>
                  <w:r w:rsidRPr="000443E4">
                    <w:rPr>
                      <w:rFonts w:ascii="Times New Roman" w:hAnsi="Times New Roman" w:cs="Times New Roman"/>
                    </w:rPr>
                    <w:t>ООО «</w:t>
                  </w:r>
                  <w:r>
                    <w:rPr>
                      <w:rFonts w:ascii="Times New Roman" w:hAnsi="Times New Roman" w:cs="Times New Roman"/>
                    </w:rPr>
                    <w:t xml:space="preserve">Гостиница «Северное Сияние» в лице генерального директора Изотова Антона Вячеславовича </w:t>
                  </w:r>
                  <w:r w:rsidRPr="004E7608">
                    <w:rPr>
                      <w:rFonts w:ascii="Times New Roman" w:hAnsi="Times New Roman" w:cs="Times New Roman"/>
                    </w:rPr>
                    <w:t>допущен</w:t>
                  </w:r>
                  <w:r w:rsidR="0079539B">
                    <w:rPr>
                      <w:rFonts w:ascii="Times New Roman" w:hAnsi="Times New Roman" w:cs="Times New Roman"/>
                    </w:rPr>
                    <w:t>о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79539B">
                    <w:rPr>
                      <w:rFonts w:ascii="Times New Roman" w:hAnsi="Times New Roman" w:cs="Times New Roman"/>
                    </w:rPr>
                    <w:t>о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AD41C9" w:rsidRPr="004E7608" w:rsidRDefault="00AD41C9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AB5478">
                    <w:rPr>
                      <w:rFonts w:ascii="Times New Roman" w:hAnsi="Times New Roman" w:cs="Times New Roman"/>
                    </w:rPr>
                    <w:t>6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 w:rsidR="003B72ED">
                    <w:rPr>
                      <w:rFonts w:ascii="Times New Roman" w:hAnsi="Times New Roman" w:cs="Times New Roman"/>
                    </w:rPr>
                    <w:t>3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AD41C9" w:rsidRPr="00ED6BB5" w:rsidRDefault="00AD41C9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Pr="000443E4">
                    <w:rPr>
                      <w:rFonts w:ascii="Times New Roman" w:hAnsi="Times New Roman" w:cs="Times New Roman"/>
                    </w:rPr>
                    <w:t>ООО «</w:t>
                  </w:r>
                  <w:r>
                    <w:rPr>
                      <w:rFonts w:ascii="Times New Roman" w:hAnsi="Times New Roman" w:cs="Times New Roman"/>
                    </w:rPr>
                    <w:t>Гостиница «Северное Сияние» в лице генерального директора Изотова Антона Вячеславовича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 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3B72ED" w:rsidRPr="00603C20">
                    <w:rPr>
                      <w:rFonts w:ascii="Times New Roman" w:hAnsi="Times New Roman" w:cs="Times New Roman"/>
                    </w:rPr>
                    <w:t xml:space="preserve">Мурманская область, г. </w:t>
                  </w:r>
                  <w:proofErr w:type="spellStart"/>
                  <w:r w:rsidR="003B72ED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3B72ED" w:rsidRPr="00603C20">
                    <w:rPr>
                      <w:rFonts w:ascii="Times New Roman" w:hAnsi="Times New Roman" w:cs="Times New Roman"/>
                    </w:rPr>
                    <w:t xml:space="preserve">, ул. </w:t>
                  </w:r>
                  <w:r w:rsidR="003B72ED">
                    <w:rPr>
                      <w:rFonts w:ascii="Times New Roman" w:hAnsi="Times New Roman" w:cs="Times New Roman"/>
                    </w:rPr>
                    <w:t>В.Бирюкова</w:t>
                  </w:r>
                  <w:r w:rsidR="003B72ED" w:rsidRPr="00603C20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="003B72ED">
                    <w:rPr>
                      <w:rFonts w:ascii="Times New Roman" w:hAnsi="Times New Roman" w:cs="Times New Roman"/>
                    </w:rPr>
                    <w:t>5</w:t>
                  </w:r>
                  <w:r w:rsidR="003B72ED" w:rsidRPr="00603C20">
                    <w:rPr>
                      <w:rFonts w:ascii="Times New Roman" w:hAnsi="Times New Roman" w:cs="Times New Roman"/>
                    </w:rPr>
                    <w:t>,</w:t>
                  </w:r>
                  <w:r w:rsidR="003B72ED">
                    <w:rPr>
                      <w:rFonts w:ascii="Times New Roman" w:hAnsi="Times New Roman" w:cs="Times New Roman"/>
                    </w:rPr>
                    <w:t xml:space="preserve"> корп. 1, пом. </w:t>
                  </w:r>
                  <w:r w:rsidR="003B72ED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="003B72ED">
                    <w:rPr>
                      <w:rFonts w:ascii="Times New Roman" w:hAnsi="Times New Roman" w:cs="Times New Roman"/>
                    </w:rPr>
                    <w:t xml:space="preserve"> (цокольный этаж), являющегося частью объекта общей площадью 432</w:t>
                  </w:r>
                  <w:proofErr w:type="gramStart"/>
                  <w:r w:rsidR="003B72ED">
                    <w:rPr>
                      <w:rFonts w:ascii="Times New Roman" w:hAnsi="Times New Roman" w:cs="Times New Roman"/>
                    </w:rPr>
                    <w:t>,2</w:t>
                  </w:r>
                  <w:proofErr w:type="gramEnd"/>
                  <w:r w:rsidR="003B72ED">
                    <w:rPr>
                      <w:rFonts w:ascii="Times New Roman" w:hAnsi="Times New Roman" w:cs="Times New Roman"/>
                    </w:rPr>
                    <w:t xml:space="preserve"> кв.м., </w:t>
                  </w:r>
                  <w:r w:rsidR="003B72ED" w:rsidRPr="00603C20">
                    <w:rPr>
                      <w:rFonts w:ascii="Times New Roman" w:hAnsi="Times New Roman" w:cs="Times New Roman"/>
                    </w:rPr>
                    <w:t xml:space="preserve">площадью </w:t>
                  </w:r>
                  <w:r w:rsidR="003B72ED">
                    <w:rPr>
                      <w:rFonts w:ascii="Times New Roman" w:hAnsi="Times New Roman" w:cs="Times New Roman"/>
                    </w:rPr>
                    <w:t xml:space="preserve">329,6 </w:t>
                  </w:r>
                  <w:r w:rsidR="003B72ED" w:rsidRPr="00603C20">
                    <w:rPr>
                      <w:rFonts w:ascii="Times New Roman" w:hAnsi="Times New Roman" w:cs="Times New Roman"/>
                    </w:rPr>
                    <w:t xml:space="preserve">кв.м, </w:t>
                  </w:r>
                  <w:r w:rsidR="00413523">
                    <w:rPr>
                      <w:rFonts w:ascii="Times New Roman" w:hAnsi="Times New Roman" w:cs="Times New Roman"/>
                    </w:rPr>
                    <w:t xml:space="preserve">кадастровый номер </w:t>
                  </w:r>
                  <w:bookmarkStart w:id="0" w:name="_GoBack"/>
                  <w:bookmarkEnd w:id="0"/>
                  <w:r w:rsidR="003B72ED">
                    <w:rPr>
                      <w:rFonts w:ascii="Times New Roman" w:hAnsi="Times New Roman" w:cs="Times New Roman"/>
                    </w:rPr>
                    <w:t xml:space="preserve">51:21:0030101:506, </w:t>
                  </w:r>
                  <w:r w:rsidR="003B72ED" w:rsidRPr="00603C20">
                    <w:rPr>
                      <w:rFonts w:ascii="Times New Roman" w:hAnsi="Times New Roman" w:cs="Times New Roman"/>
                    </w:rPr>
                    <w:t xml:space="preserve">целевое назначение – </w:t>
                  </w:r>
                  <w:r w:rsidR="003B72ED">
                    <w:rPr>
                      <w:rFonts w:ascii="Times New Roman" w:hAnsi="Times New Roman" w:cs="Times New Roman"/>
                    </w:rPr>
                    <w:t>производственные помещения</w:t>
                  </w:r>
                  <w:r w:rsidRPr="00ED6BB5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с размером ежемесячной арендной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платы </w:t>
                  </w:r>
                  <w:r w:rsidR="003B72ED">
                    <w:rPr>
                      <w:rFonts w:ascii="Times New Roman" w:hAnsi="Times New Roman" w:cs="Times New Roman"/>
                      <w:color w:val="000000"/>
                    </w:rPr>
                    <w:t>20 670,62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руб. (</w:t>
                  </w:r>
                  <w:r w:rsidR="003B72ED">
                    <w:rPr>
                      <w:rFonts w:ascii="Times New Roman" w:hAnsi="Times New Roman" w:cs="Times New Roman"/>
                      <w:color w:val="000000"/>
                    </w:rPr>
                    <w:t>двадцать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тысяч </w:t>
                  </w:r>
                  <w:r w:rsidR="003B72ED">
                    <w:rPr>
                      <w:rFonts w:ascii="Times New Roman" w:hAnsi="Times New Roman" w:cs="Times New Roman"/>
                      <w:color w:val="000000"/>
                    </w:rPr>
                    <w:t>шестьсот семьдесят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рублей </w:t>
                  </w:r>
                  <w:r w:rsidR="003B72ED"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копейки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AD41C9" w:rsidRPr="004E7608" w:rsidRDefault="00AD41C9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D41C9" w:rsidRPr="004E7608" w:rsidRDefault="00AD41C9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</w:tc>
            </w:tr>
            <w:tr w:rsidR="00AD41C9" w:rsidRPr="004E7608" w:rsidTr="00352290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AD41C9" w:rsidRPr="007A1AB0" w:rsidRDefault="00AD41C9" w:rsidP="003B72E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03C20">
                    <w:rPr>
                      <w:rFonts w:ascii="Times New Roman" w:hAnsi="Times New Roman" w:cs="Times New Roman"/>
                    </w:rPr>
                    <w:lastRenderedPageBreak/>
                    <w:t xml:space="preserve">        </w:t>
                  </w:r>
                </w:p>
              </w:tc>
            </w:tr>
          </w:tbl>
          <w:p w:rsidR="0093462D" w:rsidRPr="007A1AB0" w:rsidRDefault="0093462D" w:rsidP="007A1AB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845D5" w:rsidRPr="000E591B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591B">
        <w:rPr>
          <w:rFonts w:ascii="Times New Roman" w:hAnsi="Times New Roman" w:cs="Times New Roman"/>
        </w:rPr>
        <w:lastRenderedPageBreak/>
        <w:t xml:space="preserve">Настоящий протокол составлен в </w:t>
      </w:r>
      <w:r w:rsidR="00404666">
        <w:rPr>
          <w:rFonts w:ascii="Times New Roman" w:hAnsi="Times New Roman" w:cs="Times New Roman"/>
        </w:rPr>
        <w:t>0</w:t>
      </w:r>
      <w:r w:rsidR="006A3707">
        <w:rPr>
          <w:rFonts w:ascii="Times New Roman" w:hAnsi="Times New Roman" w:cs="Times New Roman"/>
        </w:rPr>
        <w:t>5</w:t>
      </w:r>
      <w:r w:rsidRPr="000E591B">
        <w:rPr>
          <w:rFonts w:ascii="Times New Roman" w:hAnsi="Times New Roman" w:cs="Times New Roman"/>
        </w:rPr>
        <w:t xml:space="preserve"> (</w:t>
      </w:r>
      <w:r w:rsidR="006A3707">
        <w:rPr>
          <w:rFonts w:ascii="Times New Roman" w:hAnsi="Times New Roman" w:cs="Times New Roman"/>
        </w:rPr>
        <w:t>пяти</w:t>
      </w:r>
      <w:r w:rsidRPr="000E591B">
        <w:rPr>
          <w:rFonts w:ascii="Times New Roman" w:hAnsi="Times New Roman" w:cs="Times New Roman"/>
        </w:rPr>
        <w:t xml:space="preserve">) экземплярах: </w:t>
      </w:r>
      <w:r w:rsidR="00404666">
        <w:rPr>
          <w:rFonts w:ascii="Times New Roman" w:hAnsi="Times New Roman" w:cs="Times New Roman"/>
        </w:rPr>
        <w:t>3</w:t>
      </w:r>
      <w:r w:rsidRPr="000E591B">
        <w:rPr>
          <w:rFonts w:ascii="Times New Roman" w:hAnsi="Times New Roman" w:cs="Times New Roman"/>
        </w:rPr>
        <w:t xml:space="preserve"> экз. - организатору аукциона, </w:t>
      </w:r>
      <w:r w:rsidR="006A3707">
        <w:rPr>
          <w:rFonts w:ascii="Times New Roman" w:hAnsi="Times New Roman" w:cs="Times New Roman"/>
        </w:rPr>
        <w:t>2</w:t>
      </w:r>
      <w:r w:rsidR="001907F3" w:rsidRPr="000E591B">
        <w:rPr>
          <w:rFonts w:ascii="Times New Roman" w:hAnsi="Times New Roman" w:cs="Times New Roman"/>
        </w:rPr>
        <w:t xml:space="preserve"> </w:t>
      </w:r>
      <w:r w:rsidRPr="000E591B">
        <w:rPr>
          <w:rFonts w:ascii="Times New Roman" w:hAnsi="Times New Roman" w:cs="Times New Roman"/>
        </w:rPr>
        <w:t xml:space="preserve">экз. – </w:t>
      </w:r>
      <w:r w:rsidR="006A3707">
        <w:rPr>
          <w:rFonts w:ascii="Times New Roman" w:hAnsi="Times New Roman" w:cs="Times New Roman"/>
        </w:rPr>
        <w:t>ООО «Гостиница «Северное Сияние»</w:t>
      </w:r>
      <w:r w:rsidR="00404666">
        <w:rPr>
          <w:rFonts w:ascii="Times New Roman" w:hAnsi="Times New Roman" w:cs="Times New Roman"/>
        </w:rPr>
        <w:t>.</w:t>
      </w:r>
    </w:p>
    <w:p w:rsidR="001845D5" w:rsidRDefault="001845D5">
      <w:pPr>
        <w:rPr>
          <w:rFonts w:ascii="Times New Roman" w:hAnsi="Times New Roman" w:cs="Times New Roman"/>
        </w:rPr>
      </w:pP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240"/>
        <w:gridCol w:w="5175"/>
      </w:tblGrid>
      <w:tr w:rsidR="007530EE" w:rsidRPr="007A1AB0" w:rsidTr="0025410D">
        <w:trPr>
          <w:trHeight w:val="243"/>
        </w:trPr>
        <w:tc>
          <w:tcPr>
            <w:tcW w:w="2153" w:type="pct"/>
            <w:hideMark/>
          </w:tcPr>
          <w:p w:rsidR="007530EE" w:rsidRPr="007A1AB0" w:rsidRDefault="007530EE" w:rsidP="002541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EE" w:rsidRPr="00C24F61" w:rsidTr="0025410D">
        <w:trPr>
          <w:trHeight w:val="324"/>
        </w:trPr>
        <w:tc>
          <w:tcPr>
            <w:tcW w:w="2153" w:type="pct"/>
            <w:hideMark/>
          </w:tcPr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Андреева Екатерина Андреевна                       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Заместитель председателя Комиссии:</w:t>
            </w: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Елена Сергеевна</w:t>
            </w:r>
            <w:r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7530EE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30EE" w:rsidRPr="00C24F61" w:rsidTr="0025410D">
        <w:trPr>
          <w:trHeight w:val="324"/>
        </w:trPr>
        <w:tc>
          <w:tcPr>
            <w:tcW w:w="0" w:type="auto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Ретивова Наталья Богдановна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30EE" w:rsidRPr="00C24F61" w:rsidTr="0025410D">
        <w:trPr>
          <w:trHeight w:val="149"/>
        </w:trPr>
        <w:tc>
          <w:tcPr>
            <w:tcW w:w="0" w:type="auto"/>
          </w:tcPr>
          <w:p w:rsidR="007530EE" w:rsidRDefault="007530EE" w:rsidP="002541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  <w:r w:rsidRPr="00C24F61">
              <w:rPr>
                <w:rFonts w:ascii="Times New Roman" w:hAnsi="Times New Roman" w:cs="Times New Roman"/>
              </w:rPr>
              <w:t xml:space="preserve"> </w:t>
            </w:r>
          </w:p>
          <w:p w:rsidR="007530EE" w:rsidRPr="00C24F61" w:rsidRDefault="007530EE" w:rsidP="0025410D">
            <w:pPr>
              <w:rPr>
                <w:rFonts w:ascii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Юля Сергеевна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Смирнова Ольга Владимировна</w:t>
            </w:r>
          </w:p>
        </w:tc>
        <w:tc>
          <w:tcPr>
            <w:tcW w:w="126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7530EE" w:rsidRPr="00C24F61" w:rsidRDefault="007530EE">
      <w:pPr>
        <w:rPr>
          <w:rFonts w:ascii="Times New Roman" w:hAnsi="Times New Roman" w:cs="Times New Roman"/>
        </w:rPr>
      </w:pPr>
    </w:p>
    <w:sectPr w:rsidR="007530EE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477EF"/>
    <w:rsid w:val="00002243"/>
    <w:rsid w:val="000042D3"/>
    <w:rsid w:val="00014ACD"/>
    <w:rsid w:val="000253E5"/>
    <w:rsid w:val="00027CA9"/>
    <w:rsid w:val="0004744C"/>
    <w:rsid w:val="000506EB"/>
    <w:rsid w:val="0006611B"/>
    <w:rsid w:val="00071142"/>
    <w:rsid w:val="000740A7"/>
    <w:rsid w:val="000765B8"/>
    <w:rsid w:val="000A2981"/>
    <w:rsid w:val="000A2F02"/>
    <w:rsid w:val="000D1A03"/>
    <w:rsid w:val="000E3D6A"/>
    <w:rsid w:val="000E562F"/>
    <w:rsid w:val="000E591B"/>
    <w:rsid w:val="000F5451"/>
    <w:rsid w:val="0010084A"/>
    <w:rsid w:val="001033FF"/>
    <w:rsid w:val="001228E6"/>
    <w:rsid w:val="00123D45"/>
    <w:rsid w:val="00136F07"/>
    <w:rsid w:val="00137C91"/>
    <w:rsid w:val="00141272"/>
    <w:rsid w:val="00154453"/>
    <w:rsid w:val="00176E5C"/>
    <w:rsid w:val="001776F1"/>
    <w:rsid w:val="001845D5"/>
    <w:rsid w:val="001907F3"/>
    <w:rsid w:val="00190F2B"/>
    <w:rsid w:val="001925EC"/>
    <w:rsid w:val="001942A6"/>
    <w:rsid w:val="00197A05"/>
    <w:rsid w:val="001A24C6"/>
    <w:rsid w:val="001C0317"/>
    <w:rsid w:val="001D4A58"/>
    <w:rsid w:val="001F15A8"/>
    <w:rsid w:val="002027E4"/>
    <w:rsid w:val="00215BFF"/>
    <w:rsid w:val="00257D52"/>
    <w:rsid w:val="002734D7"/>
    <w:rsid w:val="00282941"/>
    <w:rsid w:val="002841F6"/>
    <w:rsid w:val="00292476"/>
    <w:rsid w:val="00292E90"/>
    <w:rsid w:val="002C2525"/>
    <w:rsid w:val="002D3C80"/>
    <w:rsid w:val="002E3533"/>
    <w:rsid w:val="002E63BD"/>
    <w:rsid w:val="002F19E2"/>
    <w:rsid w:val="002F3A05"/>
    <w:rsid w:val="0031655E"/>
    <w:rsid w:val="00317047"/>
    <w:rsid w:val="00333F6F"/>
    <w:rsid w:val="00342A5A"/>
    <w:rsid w:val="003477EF"/>
    <w:rsid w:val="00352290"/>
    <w:rsid w:val="00360F0B"/>
    <w:rsid w:val="00377234"/>
    <w:rsid w:val="00383798"/>
    <w:rsid w:val="00395D54"/>
    <w:rsid w:val="003B72ED"/>
    <w:rsid w:val="003C1132"/>
    <w:rsid w:val="003C6395"/>
    <w:rsid w:val="003D2160"/>
    <w:rsid w:val="003D3AB9"/>
    <w:rsid w:val="003E1445"/>
    <w:rsid w:val="00404666"/>
    <w:rsid w:val="004114E5"/>
    <w:rsid w:val="00413523"/>
    <w:rsid w:val="0041770A"/>
    <w:rsid w:val="00435CB9"/>
    <w:rsid w:val="00444EAC"/>
    <w:rsid w:val="0044526B"/>
    <w:rsid w:val="0045093E"/>
    <w:rsid w:val="004C1FBF"/>
    <w:rsid w:val="004D52C9"/>
    <w:rsid w:val="004E1EE5"/>
    <w:rsid w:val="004E4065"/>
    <w:rsid w:val="004F2BB2"/>
    <w:rsid w:val="004F4322"/>
    <w:rsid w:val="005218E5"/>
    <w:rsid w:val="005254DD"/>
    <w:rsid w:val="00525C63"/>
    <w:rsid w:val="00531F70"/>
    <w:rsid w:val="00534874"/>
    <w:rsid w:val="00541FDE"/>
    <w:rsid w:val="00543641"/>
    <w:rsid w:val="00545EA6"/>
    <w:rsid w:val="00547377"/>
    <w:rsid w:val="0057234A"/>
    <w:rsid w:val="0057756C"/>
    <w:rsid w:val="005A489F"/>
    <w:rsid w:val="005C7C14"/>
    <w:rsid w:val="005D5255"/>
    <w:rsid w:val="005D7901"/>
    <w:rsid w:val="005F0602"/>
    <w:rsid w:val="006054DF"/>
    <w:rsid w:val="00606A70"/>
    <w:rsid w:val="00615B89"/>
    <w:rsid w:val="00624947"/>
    <w:rsid w:val="00626F57"/>
    <w:rsid w:val="00652A9F"/>
    <w:rsid w:val="006537FC"/>
    <w:rsid w:val="00666917"/>
    <w:rsid w:val="006855F4"/>
    <w:rsid w:val="006A3707"/>
    <w:rsid w:val="006A7042"/>
    <w:rsid w:val="006B2B38"/>
    <w:rsid w:val="006D58CE"/>
    <w:rsid w:val="006E1818"/>
    <w:rsid w:val="00706B4E"/>
    <w:rsid w:val="00727BBF"/>
    <w:rsid w:val="007469BC"/>
    <w:rsid w:val="00747463"/>
    <w:rsid w:val="007530EE"/>
    <w:rsid w:val="00773514"/>
    <w:rsid w:val="00785CDB"/>
    <w:rsid w:val="0079539B"/>
    <w:rsid w:val="007A1AB0"/>
    <w:rsid w:val="007B476C"/>
    <w:rsid w:val="007B75A5"/>
    <w:rsid w:val="007C657F"/>
    <w:rsid w:val="007D5D48"/>
    <w:rsid w:val="007E323F"/>
    <w:rsid w:val="008042E6"/>
    <w:rsid w:val="008075F9"/>
    <w:rsid w:val="0081045A"/>
    <w:rsid w:val="0082451D"/>
    <w:rsid w:val="00831E33"/>
    <w:rsid w:val="00836ED0"/>
    <w:rsid w:val="008535F6"/>
    <w:rsid w:val="008635E8"/>
    <w:rsid w:val="008752D2"/>
    <w:rsid w:val="00883348"/>
    <w:rsid w:val="00887682"/>
    <w:rsid w:val="00890B4B"/>
    <w:rsid w:val="00891A07"/>
    <w:rsid w:val="008A551E"/>
    <w:rsid w:val="008A7735"/>
    <w:rsid w:val="008C1D59"/>
    <w:rsid w:val="008D358A"/>
    <w:rsid w:val="008D4F62"/>
    <w:rsid w:val="008D61BA"/>
    <w:rsid w:val="008E71E7"/>
    <w:rsid w:val="009050BA"/>
    <w:rsid w:val="009064F8"/>
    <w:rsid w:val="0090783C"/>
    <w:rsid w:val="00914AF7"/>
    <w:rsid w:val="009232EA"/>
    <w:rsid w:val="009240AD"/>
    <w:rsid w:val="0093462D"/>
    <w:rsid w:val="009422D9"/>
    <w:rsid w:val="0096120F"/>
    <w:rsid w:val="00961535"/>
    <w:rsid w:val="0096297C"/>
    <w:rsid w:val="00966014"/>
    <w:rsid w:val="00974A83"/>
    <w:rsid w:val="00987CD4"/>
    <w:rsid w:val="009A4593"/>
    <w:rsid w:val="009A7C8D"/>
    <w:rsid w:val="009B4FB7"/>
    <w:rsid w:val="009D0337"/>
    <w:rsid w:val="009E7446"/>
    <w:rsid w:val="009F086B"/>
    <w:rsid w:val="00A147CA"/>
    <w:rsid w:val="00A14D7F"/>
    <w:rsid w:val="00A15A56"/>
    <w:rsid w:val="00A20A11"/>
    <w:rsid w:val="00A24662"/>
    <w:rsid w:val="00A307C0"/>
    <w:rsid w:val="00A30C91"/>
    <w:rsid w:val="00A31E09"/>
    <w:rsid w:val="00A46E32"/>
    <w:rsid w:val="00A576C1"/>
    <w:rsid w:val="00A629FD"/>
    <w:rsid w:val="00A72090"/>
    <w:rsid w:val="00A73C32"/>
    <w:rsid w:val="00A86D23"/>
    <w:rsid w:val="00A97B02"/>
    <w:rsid w:val="00A97BAE"/>
    <w:rsid w:val="00AA7AE4"/>
    <w:rsid w:val="00AB5478"/>
    <w:rsid w:val="00AB7474"/>
    <w:rsid w:val="00AD067B"/>
    <w:rsid w:val="00AD39E4"/>
    <w:rsid w:val="00AD41C9"/>
    <w:rsid w:val="00AD50B5"/>
    <w:rsid w:val="00AD5A47"/>
    <w:rsid w:val="00AE5B46"/>
    <w:rsid w:val="00AE5C0E"/>
    <w:rsid w:val="00B04E05"/>
    <w:rsid w:val="00B225E8"/>
    <w:rsid w:val="00B24A47"/>
    <w:rsid w:val="00B4172D"/>
    <w:rsid w:val="00B46B0D"/>
    <w:rsid w:val="00B52971"/>
    <w:rsid w:val="00B76EA8"/>
    <w:rsid w:val="00BC10B6"/>
    <w:rsid w:val="00BD02CB"/>
    <w:rsid w:val="00BD6298"/>
    <w:rsid w:val="00BE2FE8"/>
    <w:rsid w:val="00BE4551"/>
    <w:rsid w:val="00BE5B00"/>
    <w:rsid w:val="00BF4140"/>
    <w:rsid w:val="00C1123D"/>
    <w:rsid w:val="00C24F61"/>
    <w:rsid w:val="00C32C56"/>
    <w:rsid w:val="00C60B93"/>
    <w:rsid w:val="00C64C85"/>
    <w:rsid w:val="00C701AC"/>
    <w:rsid w:val="00C711FE"/>
    <w:rsid w:val="00C74763"/>
    <w:rsid w:val="00C81766"/>
    <w:rsid w:val="00C819C8"/>
    <w:rsid w:val="00C82C16"/>
    <w:rsid w:val="00C83673"/>
    <w:rsid w:val="00C9419D"/>
    <w:rsid w:val="00CC40CA"/>
    <w:rsid w:val="00CC4685"/>
    <w:rsid w:val="00CD6CC4"/>
    <w:rsid w:val="00CE5667"/>
    <w:rsid w:val="00CE6D9E"/>
    <w:rsid w:val="00D01684"/>
    <w:rsid w:val="00D16B8B"/>
    <w:rsid w:val="00D51E3F"/>
    <w:rsid w:val="00D64C2D"/>
    <w:rsid w:val="00D852CB"/>
    <w:rsid w:val="00D86E97"/>
    <w:rsid w:val="00D94A7E"/>
    <w:rsid w:val="00D961CA"/>
    <w:rsid w:val="00DB0C30"/>
    <w:rsid w:val="00DB42BD"/>
    <w:rsid w:val="00DC6233"/>
    <w:rsid w:val="00DD5A35"/>
    <w:rsid w:val="00DF3005"/>
    <w:rsid w:val="00DF31D6"/>
    <w:rsid w:val="00E009A7"/>
    <w:rsid w:val="00E20A38"/>
    <w:rsid w:val="00E33DDF"/>
    <w:rsid w:val="00E50C6A"/>
    <w:rsid w:val="00E63DE2"/>
    <w:rsid w:val="00E66A25"/>
    <w:rsid w:val="00E90F56"/>
    <w:rsid w:val="00E94CAE"/>
    <w:rsid w:val="00EC1385"/>
    <w:rsid w:val="00ED4A87"/>
    <w:rsid w:val="00EE0602"/>
    <w:rsid w:val="00EE73DB"/>
    <w:rsid w:val="00F033CD"/>
    <w:rsid w:val="00F22699"/>
    <w:rsid w:val="00F23E05"/>
    <w:rsid w:val="00F25C2B"/>
    <w:rsid w:val="00F32D63"/>
    <w:rsid w:val="00F444C5"/>
    <w:rsid w:val="00FC1A5A"/>
    <w:rsid w:val="00FC576A"/>
    <w:rsid w:val="00FD6A1B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9E9E7-DF78-4A9A-81CA-E6364D81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Bazhanovaea</cp:lastModifiedBy>
  <cp:revision>2</cp:revision>
  <cp:lastPrinted>2021-06-23T12:07:00Z</cp:lastPrinted>
  <dcterms:created xsi:type="dcterms:W3CDTF">2021-06-23T12:44:00Z</dcterms:created>
  <dcterms:modified xsi:type="dcterms:W3CDTF">2021-06-23T12:44:00Z</dcterms:modified>
</cp:coreProperties>
</file>